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C4D" w:rsidRDefault="007E22F3" w:rsidP="00110F51">
      <w:pPr>
        <w:ind w:right="-90"/>
        <w:jc w:val="both"/>
        <w:rPr>
          <w:i w:val="0"/>
          <w:sz w:val="28"/>
          <w:szCs w:val="28"/>
        </w:rPr>
      </w:pPr>
      <w:r>
        <w:rPr>
          <w:i w:val="0"/>
          <w:sz w:val="28"/>
          <w:szCs w:val="28"/>
        </w:rPr>
        <w:t>In today’s era, there is a need to provide students with the strength and capability so that can adapt themselves to the fast changing nature of computing world and drag their attention from bookish knowledge to practical aspect. Focusing on this aspect</w:t>
      </w:r>
      <w:r w:rsidRPr="00110F51">
        <w:rPr>
          <w:i w:val="0"/>
          <w:sz w:val="28"/>
          <w:szCs w:val="28"/>
        </w:rPr>
        <w:t xml:space="preserve"> </w:t>
      </w:r>
      <w:r>
        <w:rPr>
          <w:i w:val="0"/>
          <w:sz w:val="28"/>
          <w:szCs w:val="28"/>
        </w:rPr>
        <w:t>a</w:t>
      </w:r>
      <w:r w:rsidR="00110F51" w:rsidRPr="00110F51">
        <w:rPr>
          <w:i w:val="0"/>
          <w:sz w:val="28"/>
          <w:szCs w:val="28"/>
        </w:rPr>
        <w:t xml:space="preserve"> day‘s workshop was organized </w:t>
      </w:r>
      <w:r w:rsidR="00110F51">
        <w:rPr>
          <w:i w:val="0"/>
          <w:sz w:val="28"/>
          <w:szCs w:val="28"/>
        </w:rPr>
        <w:t xml:space="preserve">by Faculty of Computer Science &amp; Applications (AGI), on </w:t>
      </w:r>
      <w:r w:rsidR="00110F51" w:rsidRPr="007E22F3">
        <w:rPr>
          <w:b/>
          <w:i w:val="0"/>
          <w:sz w:val="28"/>
          <w:szCs w:val="28"/>
        </w:rPr>
        <w:t>“Hybrid Application Development”</w:t>
      </w:r>
      <w:r w:rsidR="00110F51">
        <w:rPr>
          <w:i w:val="0"/>
          <w:sz w:val="28"/>
          <w:szCs w:val="28"/>
        </w:rPr>
        <w:t xml:space="preserve"> for the students of BCA and B.Sc. (CS/IT) from other Universities, Institutes and Colleges. </w:t>
      </w:r>
      <w:r>
        <w:rPr>
          <w:i w:val="0"/>
          <w:sz w:val="28"/>
          <w:szCs w:val="28"/>
        </w:rPr>
        <w:t xml:space="preserve">The </w:t>
      </w:r>
      <w:r w:rsidR="00110F51">
        <w:rPr>
          <w:i w:val="0"/>
          <w:sz w:val="28"/>
          <w:szCs w:val="28"/>
        </w:rPr>
        <w:t xml:space="preserve">main aim of the workshop was to provide a platform to all the aspiring technocrats, so that they can learn and practice the practical implementation of new computing science technologies. </w:t>
      </w:r>
    </w:p>
    <w:p w:rsidR="007D3412" w:rsidRDefault="007D3412" w:rsidP="00110F51">
      <w:pPr>
        <w:ind w:right="-90"/>
        <w:jc w:val="both"/>
        <w:rPr>
          <w:i w:val="0"/>
          <w:sz w:val="28"/>
          <w:szCs w:val="28"/>
        </w:rPr>
      </w:pPr>
      <w:r>
        <w:rPr>
          <w:i w:val="0"/>
          <w:noProof/>
          <w:sz w:val="28"/>
          <w:szCs w:val="28"/>
          <w:lang w:bidi="ar-SA"/>
        </w:rPr>
        <w:t xml:space="preserve">         </w:t>
      </w:r>
      <w:r>
        <w:rPr>
          <w:i w:val="0"/>
          <w:noProof/>
          <w:sz w:val="28"/>
          <w:szCs w:val="28"/>
          <w:lang w:bidi="ar-SA"/>
        </w:rPr>
        <w:drawing>
          <wp:inline distT="0" distB="0" distL="0" distR="0">
            <wp:extent cx="5804808" cy="2453723"/>
            <wp:effectExtent l="247650" t="247650" r="214992" b="213277"/>
            <wp:docPr id="1" name="Picture 0" descr="DSC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2.JPG"/>
                    <pic:cNvPicPr/>
                  </pic:nvPicPr>
                  <pic:blipFill>
                    <a:blip r:embed="rId4" cstate="print"/>
                    <a:stretch>
                      <a:fillRect/>
                    </a:stretch>
                  </pic:blipFill>
                  <pic:spPr>
                    <a:xfrm>
                      <a:off x="0" y="0"/>
                      <a:ext cx="5809551" cy="2455728"/>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E54364" w:rsidRPr="00110F51" w:rsidRDefault="0007368F" w:rsidP="00E54364">
      <w:pPr>
        <w:ind w:right="-90"/>
        <w:jc w:val="both"/>
        <w:rPr>
          <w:i w:val="0"/>
          <w:sz w:val="28"/>
          <w:szCs w:val="28"/>
        </w:rPr>
      </w:pPr>
      <w:r>
        <w:rPr>
          <w:i w:val="0"/>
          <w:sz w:val="28"/>
          <w:szCs w:val="28"/>
        </w:rPr>
        <w:t xml:space="preserve">The workshop commenced with lamp lightning ceremony followed by seeking prayers and blessings </w:t>
      </w:r>
      <w:r w:rsidR="00E54364">
        <w:rPr>
          <w:i w:val="0"/>
          <w:sz w:val="28"/>
          <w:szCs w:val="28"/>
        </w:rPr>
        <w:t>of Goddess</w:t>
      </w:r>
      <w:r>
        <w:rPr>
          <w:i w:val="0"/>
          <w:sz w:val="28"/>
          <w:szCs w:val="28"/>
        </w:rPr>
        <w:t xml:space="preserve"> </w:t>
      </w:r>
      <w:proofErr w:type="spellStart"/>
      <w:r>
        <w:rPr>
          <w:i w:val="0"/>
          <w:sz w:val="28"/>
          <w:szCs w:val="28"/>
        </w:rPr>
        <w:t>Saraswati</w:t>
      </w:r>
      <w:proofErr w:type="spellEnd"/>
      <w:r>
        <w:rPr>
          <w:i w:val="0"/>
          <w:sz w:val="28"/>
          <w:szCs w:val="28"/>
        </w:rPr>
        <w:t>.</w:t>
      </w:r>
      <w:r w:rsidR="00E54364">
        <w:rPr>
          <w:i w:val="0"/>
          <w:sz w:val="28"/>
          <w:szCs w:val="28"/>
        </w:rPr>
        <w:t xml:space="preserve">  In this auspicious occasion, Dr. P. K. Shah (Registrar, AGI), Dr. S. K. Singh (COO), Dr. </w:t>
      </w:r>
      <w:proofErr w:type="spellStart"/>
      <w:r w:rsidR="00E54364">
        <w:rPr>
          <w:i w:val="0"/>
          <w:sz w:val="28"/>
          <w:szCs w:val="28"/>
        </w:rPr>
        <w:t>Ritvik</w:t>
      </w:r>
      <w:proofErr w:type="spellEnd"/>
      <w:r w:rsidR="00E54364">
        <w:rPr>
          <w:i w:val="0"/>
          <w:sz w:val="28"/>
          <w:szCs w:val="28"/>
        </w:rPr>
        <w:t xml:space="preserve"> </w:t>
      </w:r>
      <w:proofErr w:type="spellStart"/>
      <w:r w:rsidR="00E54364">
        <w:rPr>
          <w:i w:val="0"/>
          <w:sz w:val="28"/>
          <w:szCs w:val="28"/>
        </w:rPr>
        <w:t>Dubey</w:t>
      </w:r>
      <w:proofErr w:type="spellEnd"/>
      <w:r w:rsidR="00E54364">
        <w:rPr>
          <w:i w:val="0"/>
          <w:sz w:val="28"/>
          <w:szCs w:val="28"/>
        </w:rPr>
        <w:t xml:space="preserve"> (Director, FCBM) and Dr. A. P. </w:t>
      </w:r>
      <w:proofErr w:type="spellStart"/>
      <w:r w:rsidR="00E54364">
        <w:rPr>
          <w:i w:val="0"/>
          <w:sz w:val="28"/>
          <w:szCs w:val="28"/>
        </w:rPr>
        <w:t>Papreja</w:t>
      </w:r>
      <w:proofErr w:type="spellEnd"/>
      <w:r w:rsidR="00E54364">
        <w:rPr>
          <w:i w:val="0"/>
          <w:sz w:val="28"/>
          <w:szCs w:val="28"/>
        </w:rPr>
        <w:t xml:space="preserve"> (Director, AITS) showed their b</w:t>
      </w:r>
      <w:r w:rsidR="007E22F3">
        <w:rPr>
          <w:i w:val="0"/>
          <w:sz w:val="28"/>
          <w:szCs w:val="28"/>
        </w:rPr>
        <w:t xml:space="preserve">enign presence and inaugurated, </w:t>
      </w:r>
      <w:r w:rsidR="00E54364">
        <w:rPr>
          <w:i w:val="0"/>
          <w:sz w:val="28"/>
          <w:szCs w:val="28"/>
        </w:rPr>
        <w:t xml:space="preserve">FCSA’s departmental book on “Hybrid Application Development”. </w:t>
      </w:r>
    </w:p>
    <w:p w:rsidR="00E54364" w:rsidRDefault="00E54364" w:rsidP="00110F51">
      <w:pPr>
        <w:ind w:right="-90"/>
        <w:jc w:val="both"/>
        <w:rPr>
          <w:i w:val="0"/>
          <w:sz w:val="28"/>
          <w:szCs w:val="28"/>
        </w:rPr>
      </w:pPr>
      <w:r>
        <w:rPr>
          <w:i w:val="0"/>
          <w:sz w:val="28"/>
          <w:szCs w:val="28"/>
        </w:rPr>
        <w:t>Workshop Coordinator, Dr. M. K. Sharma announced the opening of workshop</w:t>
      </w:r>
      <w:r w:rsidR="00047F1C">
        <w:rPr>
          <w:i w:val="0"/>
          <w:sz w:val="28"/>
          <w:szCs w:val="28"/>
        </w:rPr>
        <w:t>, where m</w:t>
      </w:r>
      <w:r>
        <w:rPr>
          <w:i w:val="0"/>
          <w:sz w:val="28"/>
          <w:szCs w:val="28"/>
        </w:rPr>
        <w:t xml:space="preserve">ore than 100 students from 16 different Institutes such as, Jai </w:t>
      </w:r>
      <w:proofErr w:type="spellStart"/>
      <w:r>
        <w:rPr>
          <w:i w:val="0"/>
          <w:sz w:val="28"/>
          <w:szCs w:val="28"/>
        </w:rPr>
        <w:t>Arihant</w:t>
      </w:r>
      <w:proofErr w:type="spellEnd"/>
      <w:r>
        <w:rPr>
          <w:i w:val="0"/>
          <w:sz w:val="28"/>
          <w:szCs w:val="28"/>
        </w:rPr>
        <w:t xml:space="preserve"> Institute (Haldwani), Pal College (Haldwani), DSB campus (</w:t>
      </w:r>
      <w:proofErr w:type="spellStart"/>
      <w:r>
        <w:rPr>
          <w:i w:val="0"/>
          <w:sz w:val="28"/>
          <w:szCs w:val="28"/>
        </w:rPr>
        <w:t>Nainital</w:t>
      </w:r>
      <w:proofErr w:type="spellEnd"/>
      <w:r>
        <w:rPr>
          <w:i w:val="0"/>
          <w:sz w:val="28"/>
          <w:szCs w:val="28"/>
        </w:rPr>
        <w:t>), SIMT (</w:t>
      </w:r>
      <w:proofErr w:type="spellStart"/>
      <w:r>
        <w:rPr>
          <w:i w:val="0"/>
          <w:sz w:val="28"/>
          <w:szCs w:val="28"/>
        </w:rPr>
        <w:t>Kashipur</w:t>
      </w:r>
      <w:proofErr w:type="spellEnd"/>
      <w:r>
        <w:rPr>
          <w:i w:val="0"/>
          <w:sz w:val="28"/>
          <w:szCs w:val="28"/>
        </w:rPr>
        <w:t>), IMT (</w:t>
      </w:r>
      <w:proofErr w:type="spellStart"/>
      <w:r>
        <w:rPr>
          <w:i w:val="0"/>
          <w:sz w:val="28"/>
          <w:szCs w:val="28"/>
        </w:rPr>
        <w:t>Kashipur</w:t>
      </w:r>
      <w:proofErr w:type="spellEnd"/>
      <w:r>
        <w:rPr>
          <w:i w:val="0"/>
          <w:sz w:val="28"/>
          <w:szCs w:val="28"/>
        </w:rPr>
        <w:t>), VCMT (</w:t>
      </w:r>
      <w:proofErr w:type="spellStart"/>
      <w:r>
        <w:rPr>
          <w:i w:val="0"/>
          <w:sz w:val="28"/>
          <w:szCs w:val="28"/>
        </w:rPr>
        <w:t>Gaulapaar</w:t>
      </w:r>
      <w:proofErr w:type="spellEnd"/>
      <w:r>
        <w:rPr>
          <w:i w:val="0"/>
          <w:sz w:val="28"/>
          <w:szCs w:val="28"/>
        </w:rPr>
        <w:t>), SSJ Campus (</w:t>
      </w:r>
      <w:proofErr w:type="spellStart"/>
      <w:r>
        <w:rPr>
          <w:i w:val="0"/>
          <w:sz w:val="28"/>
          <w:szCs w:val="28"/>
        </w:rPr>
        <w:t>Almorah</w:t>
      </w:r>
      <w:proofErr w:type="spellEnd"/>
      <w:r>
        <w:rPr>
          <w:i w:val="0"/>
          <w:sz w:val="28"/>
          <w:szCs w:val="28"/>
        </w:rPr>
        <w:t xml:space="preserve">) </w:t>
      </w:r>
      <w:r w:rsidR="007E22F3">
        <w:rPr>
          <w:i w:val="0"/>
          <w:sz w:val="28"/>
          <w:szCs w:val="28"/>
        </w:rPr>
        <w:t xml:space="preserve">etc. </w:t>
      </w:r>
      <w:r w:rsidR="00952057">
        <w:rPr>
          <w:i w:val="0"/>
          <w:sz w:val="28"/>
          <w:szCs w:val="28"/>
        </w:rPr>
        <w:t xml:space="preserve">were present. </w:t>
      </w:r>
    </w:p>
    <w:p w:rsidR="00B81EDF" w:rsidRDefault="00B81EDF" w:rsidP="00110F51">
      <w:pPr>
        <w:ind w:right="-90"/>
        <w:jc w:val="both"/>
        <w:rPr>
          <w:i w:val="0"/>
          <w:sz w:val="28"/>
          <w:szCs w:val="28"/>
        </w:rPr>
      </w:pPr>
      <w:r>
        <w:rPr>
          <w:i w:val="0"/>
          <w:sz w:val="28"/>
          <w:szCs w:val="28"/>
        </w:rPr>
        <w:t xml:space="preserve">In the first session Mr. </w:t>
      </w:r>
      <w:proofErr w:type="spellStart"/>
      <w:r>
        <w:rPr>
          <w:i w:val="0"/>
          <w:sz w:val="28"/>
          <w:szCs w:val="28"/>
        </w:rPr>
        <w:t>Mukesh</w:t>
      </w:r>
      <w:proofErr w:type="spellEnd"/>
      <w:r>
        <w:rPr>
          <w:i w:val="0"/>
          <w:sz w:val="28"/>
          <w:szCs w:val="28"/>
        </w:rPr>
        <w:t xml:space="preserve"> Joshi, discussed about the technical details of open source database </w:t>
      </w:r>
      <w:r w:rsidR="007E22F3">
        <w:rPr>
          <w:i w:val="0"/>
          <w:sz w:val="28"/>
          <w:szCs w:val="28"/>
        </w:rPr>
        <w:t xml:space="preserve">i.e. </w:t>
      </w:r>
      <w:proofErr w:type="spellStart"/>
      <w:proofErr w:type="gramStart"/>
      <w:r>
        <w:rPr>
          <w:i w:val="0"/>
          <w:sz w:val="28"/>
          <w:szCs w:val="28"/>
        </w:rPr>
        <w:t>NoSQL</w:t>
      </w:r>
      <w:proofErr w:type="spellEnd"/>
      <w:r>
        <w:rPr>
          <w:i w:val="0"/>
          <w:sz w:val="28"/>
          <w:szCs w:val="28"/>
        </w:rPr>
        <w:t>(</w:t>
      </w:r>
      <w:proofErr w:type="spellStart"/>
      <w:proofErr w:type="gramEnd"/>
      <w:r>
        <w:rPr>
          <w:i w:val="0"/>
          <w:sz w:val="28"/>
          <w:szCs w:val="28"/>
        </w:rPr>
        <w:t>MongoDB</w:t>
      </w:r>
      <w:proofErr w:type="spellEnd"/>
      <w:r>
        <w:rPr>
          <w:i w:val="0"/>
          <w:sz w:val="28"/>
          <w:szCs w:val="28"/>
        </w:rPr>
        <w:t xml:space="preserve">). He taught about the practical importance of </w:t>
      </w:r>
      <w:proofErr w:type="spellStart"/>
      <w:r>
        <w:rPr>
          <w:i w:val="0"/>
          <w:sz w:val="28"/>
          <w:szCs w:val="28"/>
        </w:rPr>
        <w:t>Mon</w:t>
      </w:r>
      <w:r w:rsidR="007E22F3">
        <w:rPr>
          <w:i w:val="0"/>
          <w:sz w:val="28"/>
          <w:szCs w:val="28"/>
        </w:rPr>
        <w:t>g</w:t>
      </w:r>
      <w:r>
        <w:rPr>
          <w:i w:val="0"/>
          <w:sz w:val="28"/>
          <w:szCs w:val="28"/>
        </w:rPr>
        <w:t>oDB</w:t>
      </w:r>
      <w:proofErr w:type="spellEnd"/>
      <w:r>
        <w:rPr>
          <w:i w:val="0"/>
          <w:sz w:val="28"/>
          <w:szCs w:val="28"/>
        </w:rPr>
        <w:t xml:space="preserve"> and its support towards unstructured databases. With respect to this Dr. </w:t>
      </w:r>
      <w:proofErr w:type="spellStart"/>
      <w:r>
        <w:rPr>
          <w:i w:val="0"/>
          <w:sz w:val="28"/>
          <w:szCs w:val="28"/>
        </w:rPr>
        <w:t>Naveen</w:t>
      </w:r>
      <w:proofErr w:type="spellEnd"/>
      <w:r>
        <w:rPr>
          <w:i w:val="0"/>
          <w:sz w:val="28"/>
          <w:szCs w:val="28"/>
        </w:rPr>
        <w:t xml:space="preserve"> </w:t>
      </w:r>
      <w:proofErr w:type="spellStart"/>
      <w:r>
        <w:rPr>
          <w:i w:val="0"/>
          <w:sz w:val="28"/>
          <w:szCs w:val="28"/>
        </w:rPr>
        <w:t>Tewari</w:t>
      </w:r>
      <w:proofErr w:type="spellEnd"/>
      <w:r>
        <w:rPr>
          <w:i w:val="0"/>
          <w:sz w:val="28"/>
          <w:szCs w:val="28"/>
        </w:rPr>
        <w:t xml:space="preserve"> focused on the practical use of Bootstrap technology.</w:t>
      </w:r>
    </w:p>
    <w:p w:rsidR="00B81EDF" w:rsidRDefault="00B81EDF" w:rsidP="00110F51">
      <w:pPr>
        <w:ind w:right="-90"/>
        <w:jc w:val="both"/>
        <w:rPr>
          <w:i w:val="0"/>
          <w:sz w:val="28"/>
          <w:szCs w:val="28"/>
        </w:rPr>
      </w:pPr>
      <w:r>
        <w:rPr>
          <w:i w:val="0"/>
          <w:sz w:val="28"/>
          <w:szCs w:val="28"/>
        </w:rPr>
        <w:lastRenderedPageBreak/>
        <w:t xml:space="preserve">In the second session Dr. </w:t>
      </w:r>
      <w:proofErr w:type="spellStart"/>
      <w:r>
        <w:rPr>
          <w:i w:val="0"/>
          <w:sz w:val="28"/>
          <w:szCs w:val="28"/>
        </w:rPr>
        <w:t>Nitin</w:t>
      </w:r>
      <w:proofErr w:type="spellEnd"/>
      <w:r>
        <w:rPr>
          <w:i w:val="0"/>
          <w:sz w:val="28"/>
          <w:szCs w:val="28"/>
        </w:rPr>
        <w:t xml:space="preserve"> Deepak and Dr. </w:t>
      </w:r>
      <w:proofErr w:type="spellStart"/>
      <w:r>
        <w:rPr>
          <w:i w:val="0"/>
          <w:sz w:val="28"/>
          <w:szCs w:val="28"/>
        </w:rPr>
        <w:t>Naveen</w:t>
      </w:r>
      <w:proofErr w:type="spellEnd"/>
      <w:r>
        <w:rPr>
          <w:i w:val="0"/>
          <w:sz w:val="28"/>
          <w:szCs w:val="28"/>
        </w:rPr>
        <w:t xml:space="preserve"> </w:t>
      </w:r>
      <w:proofErr w:type="spellStart"/>
      <w:r>
        <w:rPr>
          <w:i w:val="0"/>
          <w:sz w:val="28"/>
          <w:szCs w:val="28"/>
        </w:rPr>
        <w:t>Tewari</w:t>
      </w:r>
      <w:proofErr w:type="spellEnd"/>
      <w:r>
        <w:rPr>
          <w:i w:val="0"/>
          <w:sz w:val="28"/>
          <w:szCs w:val="28"/>
        </w:rPr>
        <w:t xml:space="preserve"> taught the st</w:t>
      </w:r>
      <w:r w:rsidR="006D2EF0">
        <w:rPr>
          <w:i w:val="0"/>
          <w:sz w:val="28"/>
          <w:szCs w:val="28"/>
        </w:rPr>
        <w:t xml:space="preserve">udents about the technical and practical specifications of </w:t>
      </w:r>
      <w:proofErr w:type="spellStart"/>
      <w:r>
        <w:rPr>
          <w:i w:val="0"/>
          <w:sz w:val="28"/>
          <w:szCs w:val="28"/>
        </w:rPr>
        <w:t>PhoneGap</w:t>
      </w:r>
      <w:proofErr w:type="spellEnd"/>
      <w:r>
        <w:rPr>
          <w:i w:val="0"/>
          <w:sz w:val="28"/>
          <w:szCs w:val="28"/>
        </w:rPr>
        <w:t xml:space="preserve"> framework</w:t>
      </w:r>
      <w:r w:rsidR="006D2EF0">
        <w:rPr>
          <w:i w:val="0"/>
          <w:sz w:val="28"/>
          <w:szCs w:val="28"/>
        </w:rPr>
        <w:t xml:space="preserve"> provided by Adobe Systems. In continuation to this, they taught the students to develop mobile applications using </w:t>
      </w:r>
      <w:proofErr w:type="spellStart"/>
      <w:r w:rsidR="006D2EF0">
        <w:rPr>
          <w:i w:val="0"/>
          <w:sz w:val="28"/>
          <w:szCs w:val="28"/>
        </w:rPr>
        <w:t>PhoneGap</w:t>
      </w:r>
      <w:proofErr w:type="spellEnd"/>
      <w:r w:rsidR="006D2EF0">
        <w:rPr>
          <w:i w:val="0"/>
          <w:sz w:val="28"/>
          <w:szCs w:val="28"/>
        </w:rPr>
        <w:t xml:space="preserve"> and </w:t>
      </w:r>
      <w:proofErr w:type="spellStart"/>
      <w:r w:rsidR="006D2EF0">
        <w:rPr>
          <w:i w:val="0"/>
          <w:sz w:val="28"/>
          <w:szCs w:val="28"/>
        </w:rPr>
        <w:t>GitHub</w:t>
      </w:r>
      <w:proofErr w:type="spellEnd"/>
      <w:r w:rsidR="006D2EF0">
        <w:rPr>
          <w:i w:val="0"/>
          <w:sz w:val="28"/>
          <w:szCs w:val="28"/>
        </w:rPr>
        <w:t xml:space="preserve">. They also showed that how this application can be deployed in Google’s </w:t>
      </w:r>
      <w:r w:rsidR="007E22F3">
        <w:rPr>
          <w:i w:val="0"/>
          <w:sz w:val="28"/>
          <w:szCs w:val="28"/>
        </w:rPr>
        <w:t>play store</w:t>
      </w:r>
      <w:r w:rsidR="006D2EF0">
        <w:rPr>
          <w:i w:val="0"/>
          <w:sz w:val="28"/>
          <w:szCs w:val="28"/>
        </w:rPr>
        <w:t>.</w:t>
      </w:r>
      <w:r w:rsidR="0033771F">
        <w:rPr>
          <w:i w:val="0"/>
          <w:sz w:val="28"/>
          <w:szCs w:val="28"/>
        </w:rPr>
        <w:t xml:space="preserve"> </w:t>
      </w:r>
    </w:p>
    <w:p w:rsidR="006D2EF0" w:rsidRDefault="006D2EF0" w:rsidP="00110F51">
      <w:pPr>
        <w:ind w:right="-90"/>
        <w:jc w:val="both"/>
        <w:rPr>
          <w:i w:val="0"/>
          <w:sz w:val="28"/>
          <w:szCs w:val="28"/>
        </w:rPr>
      </w:pPr>
      <w:r>
        <w:rPr>
          <w:i w:val="0"/>
          <w:sz w:val="28"/>
          <w:szCs w:val="28"/>
        </w:rPr>
        <w:t>In t</w:t>
      </w:r>
      <w:r w:rsidR="007E22F3">
        <w:rPr>
          <w:i w:val="0"/>
          <w:sz w:val="28"/>
          <w:szCs w:val="28"/>
        </w:rPr>
        <w:t xml:space="preserve">he end Prof. (Dr.) M. K. </w:t>
      </w:r>
      <w:proofErr w:type="spellStart"/>
      <w:r w:rsidR="007E22F3">
        <w:rPr>
          <w:i w:val="0"/>
          <w:sz w:val="28"/>
          <w:szCs w:val="28"/>
        </w:rPr>
        <w:t>Pandey</w:t>
      </w:r>
      <w:proofErr w:type="spellEnd"/>
      <w:r w:rsidR="007E22F3">
        <w:rPr>
          <w:i w:val="0"/>
          <w:sz w:val="28"/>
          <w:szCs w:val="28"/>
        </w:rPr>
        <w:t xml:space="preserve"> (Director, FCSA) </w:t>
      </w:r>
      <w:r>
        <w:rPr>
          <w:i w:val="0"/>
          <w:sz w:val="28"/>
          <w:szCs w:val="28"/>
        </w:rPr>
        <w:t xml:space="preserve">addressed and thank all the students and faculty members from different Institutes for their participation in the workshop. On behalf of FCSA and AGI, </w:t>
      </w:r>
      <w:r w:rsidR="007E22F3">
        <w:rPr>
          <w:i w:val="0"/>
          <w:sz w:val="28"/>
          <w:szCs w:val="28"/>
        </w:rPr>
        <w:t xml:space="preserve">he declared </w:t>
      </w:r>
      <w:r w:rsidR="00C2676A">
        <w:rPr>
          <w:i w:val="0"/>
          <w:sz w:val="28"/>
          <w:szCs w:val="28"/>
        </w:rPr>
        <w:t>end of the workshop with a promise</w:t>
      </w:r>
      <w:r>
        <w:rPr>
          <w:i w:val="0"/>
          <w:sz w:val="28"/>
          <w:szCs w:val="28"/>
        </w:rPr>
        <w:t xml:space="preserve"> to organize </w:t>
      </w:r>
      <w:r w:rsidR="00C2676A">
        <w:rPr>
          <w:i w:val="0"/>
          <w:sz w:val="28"/>
          <w:szCs w:val="28"/>
        </w:rPr>
        <w:t xml:space="preserve">more of </w:t>
      </w:r>
      <w:r>
        <w:rPr>
          <w:i w:val="0"/>
          <w:sz w:val="28"/>
          <w:szCs w:val="28"/>
        </w:rPr>
        <w:t>such technical and educating workshop in future</w:t>
      </w:r>
      <w:r w:rsidR="00C2676A">
        <w:rPr>
          <w:i w:val="0"/>
          <w:sz w:val="28"/>
          <w:szCs w:val="28"/>
        </w:rPr>
        <w:t>.</w:t>
      </w:r>
    </w:p>
    <w:p w:rsidR="00C2676A" w:rsidRDefault="00C2676A" w:rsidP="00110F51">
      <w:pPr>
        <w:ind w:right="-90"/>
        <w:jc w:val="both"/>
        <w:rPr>
          <w:i w:val="0"/>
          <w:sz w:val="28"/>
          <w:szCs w:val="28"/>
        </w:rPr>
      </w:pPr>
      <w:r>
        <w:rPr>
          <w:i w:val="0"/>
          <w:sz w:val="28"/>
          <w:szCs w:val="28"/>
        </w:rPr>
        <w:t>On this occasion the management board (AGI) and faculty members blessed the students with a bright and successful career.</w:t>
      </w:r>
    </w:p>
    <w:p w:rsidR="00C2676A" w:rsidRPr="00110F51" w:rsidRDefault="00C2676A" w:rsidP="00110F51">
      <w:pPr>
        <w:ind w:right="-90"/>
        <w:jc w:val="both"/>
        <w:rPr>
          <w:i w:val="0"/>
          <w:sz w:val="28"/>
          <w:szCs w:val="28"/>
        </w:rPr>
      </w:pPr>
    </w:p>
    <w:sectPr w:rsidR="00C2676A" w:rsidRPr="00110F51" w:rsidSect="00C2676A">
      <w:pgSz w:w="12240" w:h="15840"/>
      <w:pgMar w:top="540" w:right="900" w:bottom="81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110F51"/>
    <w:rsid w:val="000151B2"/>
    <w:rsid w:val="00047F1C"/>
    <w:rsid w:val="0007368F"/>
    <w:rsid w:val="000A0A4C"/>
    <w:rsid w:val="00110F51"/>
    <w:rsid w:val="002773FD"/>
    <w:rsid w:val="0033771F"/>
    <w:rsid w:val="006D2EF0"/>
    <w:rsid w:val="00707AA9"/>
    <w:rsid w:val="007D3412"/>
    <w:rsid w:val="007E22F3"/>
    <w:rsid w:val="00801C4D"/>
    <w:rsid w:val="0083725E"/>
    <w:rsid w:val="00952057"/>
    <w:rsid w:val="00A50285"/>
    <w:rsid w:val="00B12231"/>
    <w:rsid w:val="00B77C66"/>
    <w:rsid w:val="00B81EDF"/>
    <w:rsid w:val="00BB2045"/>
    <w:rsid w:val="00C2676A"/>
    <w:rsid w:val="00DA2F26"/>
    <w:rsid w:val="00E54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5E"/>
    <w:rPr>
      <w:i/>
      <w:iCs/>
      <w:sz w:val="20"/>
      <w:szCs w:val="20"/>
    </w:rPr>
  </w:style>
  <w:style w:type="paragraph" w:styleId="Heading1">
    <w:name w:val="heading 1"/>
    <w:basedOn w:val="Normal"/>
    <w:next w:val="Normal"/>
    <w:link w:val="Heading1Char"/>
    <w:uiPriority w:val="9"/>
    <w:qFormat/>
    <w:rsid w:val="0083725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83725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83725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83725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83725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83725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83725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83725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83725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25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83725E"/>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83725E"/>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83725E"/>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83725E"/>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83725E"/>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83725E"/>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83725E"/>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83725E"/>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83725E"/>
    <w:rPr>
      <w:b/>
      <w:bCs/>
      <w:color w:val="943634" w:themeColor="accent2" w:themeShade="BF"/>
      <w:sz w:val="18"/>
      <w:szCs w:val="18"/>
    </w:rPr>
  </w:style>
  <w:style w:type="paragraph" w:styleId="Title">
    <w:name w:val="Title"/>
    <w:basedOn w:val="Normal"/>
    <w:next w:val="Normal"/>
    <w:link w:val="TitleChar"/>
    <w:uiPriority w:val="10"/>
    <w:qFormat/>
    <w:rsid w:val="0083725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83725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83725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83725E"/>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83725E"/>
    <w:rPr>
      <w:b/>
      <w:bCs/>
      <w:spacing w:val="0"/>
    </w:rPr>
  </w:style>
  <w:style w:type="character" w:styleId="Emphasis">
    <w:name w:val="Emphasis"/>
    <w:uiPriority w:val="20"/>
    <w:qFormat/>
    <w:rsid w:val="0083725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83725E"/>
    <w:pPr>
      <w:spacing w:after="0" w:line="240" w:lineRule="auto"/>
    </w:pPr>
  </w:style>
  <w:style w:type="character" w:customStyle="1" w:styleId="NoSpacingChar">
    <w:name w:val="No Spacing Char"/>
    <w:basedOn w:val="DefaultParagraphFont"/>
    <w:link w:val="NoSpacing"/>
    <w:uiPriority w:val="1"/>
    <w:rsid w:val="0083725E"/>
    <w:rPr>
      <w:i/>
      <w:iCs/>
      <w:sz w:val="20"/>
      <w:szCs w:val="20"/>
    </w:rPr>
  </w:style>
  <w:style w:type="paragraph" w:styleId="ListParagraph">
    <w:name w:val="List Paragraph"/>
    <w:basedOn w:val="Normal"/>
    <w:uiPriority w:val="34"/>
    <w:qFormat/>
    <w:rsid w:val="0083725E"/>
    <w:pPr>
      <w:ind w:left="720"/>
      <w:contextualSpacing/>
    </w:pPr>
  </w:style>
  <w:style w:type="paragraph" w:styleId="Quote">
    <w:name w:val="Quote"/>
    <w:basedOn w:val="Normal"/>
    <w:next w:val="Normal"/>
    <w:link w:val="QuoteChar"/>
    <w:uiPriority w:val="29"/>
    <w:qFormat/>
    <w:rsid w:val="0083725E"/>
    <w:rPr>
      <w:i w:val="0"/>
      <w:iCs w:val="0"/>
      <w:color w:val="943634" w:themeColor="accent2" w:themeShade="BF"/>
    </w:rPr>
  </w:style>
  <w:style w:type="character" w:customStyle="1" w:styleId="QuoteChar">
    <w:name w:val="Quote Char"/>
    <w:basedOn w:val="DefaultParagraphFont"/>
    <w:link w:val="Quote"/>
    <w:uiPriority w:val="29"/>
    <w:rsid w:val="0083725E"/>
    <w:rPr>
      <w:color w:val="943634" w:themeColor="accent2" w:themeShade="BF"/>
      <w:sz w:val="20"/>
      <w:szCs w:val="20"/>
    </w:rPr>
  </w:style>
  <w:style w:type="paragraph" w:styleId="IntenseQuote">
    <w:name w:val="Intense Quote"/>
    <w:basedOn w:val="Normal"/>
    <w:next w:val="Normal"/>
    <w:link w:val="IntenseQuoteChar"/>
    <w:uiPriority w:val="30"/>
    <w:qFormat/>
    <w:rsid w:val="0083725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83725E"/>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83725E"/>
    <w:rPr>
      <w:rFonts w:asciiTheme="majorHAnsi" w:eastAsiaTheme="majorEastAsia" w:hAnsiTheme="majorHAnsi" w:cstheme="majorBidi"/>
      <w:i/>
      <w:iCs/>
      <w:color w:val="C0504D" w:themeColor="accent2"/>
    </w:rPr>
  </w:style>
  <w:style w:type="character" w:styleId="IntenseEmphasis">
    <w:name w:val="Intense Emphasis"/>
    <w:uiPriority w:val="21"/>
    <w:qFormat/>
    <w:rsid w:val="0083725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83725E"/>
    <w:rPr>
      <w:i/>
      <w:iCs/>
      <w:smallCaps/>
      <w:color w:val="C0504D" w:themeColor="accent2"/>
      <w:u w:color="C0504D" w:themeColor="accent2"/>
    </w:rPr>
  </w:style>
  <w:style w:type="character" w:styleId="IntenseReference">
    <w:name w:val="Intense Reference"/>
    <w:uiPriority w:val="32"/>
    <w:qFormat/>
    <w:rsid w:val="0083725E"/>
    <w:rPr>
      <w:b/>
      <w:bCs/>
      <w:i/>
      <w:iCs/>
      <w:smallCaps/>
      <w:color w:val="C0504D" w:themeColor="accent2"/>
      <w:u w:color="C0504D" w:themeColor="accent2"/>
    </w:rPr>
  </w:style>
  <w:style w:type="character" w:styleId="BookTitle">
    <w:name w:val="Book Title"/>
    <w:uiPriority w:val="33"/>
    <w:qFormat/>
    <w:rsid w:val="0083725E"/>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83725E"/>
    <w:pPr>
      <w:outlineLvl w:val="9"/>
    </w:pPr>
  </w:style>
  <w:style w:type="paragraph" w:styleId="BalloonText">
    <w:name w:val="Balloon Text"/>
    <w:basedOn w:val="Normal"/>
    <w:link w:val="BalloonTextChar"/>
    <w:uiPriority w:val="99"/>
    <w:semiHidden/>
    <w:unhideWhenUsed/>
    <w:rsid w:val="007D3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12"/>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Khare</dc:creator>
  <cp:keywords/>
  <dc:description/>
  <cp:lastModifiedBy>Ashish Khare</cp:lastModifiedBy>
  <cp:revision>8</cp:revision>
  <dcterms:created xsi:type="dcterms:W3CDTF">2018-04-21T10:37:00Z</dcterms:created>
  <dcterms:modified xsi:type="dcterms:W3CDTF">2018-04-26T03:50:00Z</dcterms:modified>
</cp:coreProperties>
</file>